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№20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3F07" w:rsidRPr="00173F07" w:rsidRDefault="00FD01DE" w:rsidP="00173F07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73F07" w:rsidRPr="00173F07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173F07" w:rsidRPr="00173F07" w:rsidRDefault="00173F07" w:rsidP="00173F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73F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№1: </w:t>
      </w:r>
      <w:r w:rsidRPr="00173F07">
        <w:rPr>
          <w:rFonts w:ascii="Times New Roman" w:eastAsia="Times New Roman" w:hAnsi="Times New Roman" w:cs="Times New Roman"/>
          <w:sz w:val="24"/>
          <w:szCs w:val="24"/>
          <w:lang w:eastAsia="bg-BG"/>
        </w:rPr>
        <w:t>„СС „Трендафил 2 – блок 23, гр. Габрово, ул.Д-р Тота Венкова № 11, 13, 15, 17, 19“</w:t>
      </w:r>
    </w:p>
    <w:p w:rsidR="00173F07" w:rsidRPr="00173F07" w:rsidRDefault="00173F07" w:rsidP="00173F0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73F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№2: </w:t>
      </w:r>
      <w:r w:rsidRPr="00173F07">
        <w:rPr>
          <w:rFonts w:ascii="Times New Roman" w:eastAsia="Times New Roman" w:hAnsi="Times New Roman" w:cs="Times New Roman"/>
          <w:sz w:val="24"/>
          <w:szCs w:val="24"/>
          <w:lang w:eastAsia="bg-BG"/>
        </w:rPr>
        <w:t>„Габрово, ул. Орловска № 87, жил.блок Дунав 1”</w:t>
      </w:r>
    </w:p>
    <w:p w:rsidR="00173F07" w:rsidRPr="00173F07" w:rsidRDefault="00173F07" w:rsidP="00173F0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73F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№3:</w:t>
      </w:r>
      <w:r w:rsidRPr="00173F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 Осми март №24, вх.Г и вх.Д”</w:t>
      </w:r>
    </w:p>
    <w:p w:rsidR="00173F07" w:rsidRPr="00173F07" w:rsidRDefault="00173F07" w:rsidP="00173F0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73F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№4:</w:t>
      </w:r>
      <w:r w:rsidRPr="00173F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ул.Зелена Ливада №32, 34, 36, 38, Вх. А, Б, В и Г“</w:t>
      </w:r>
    </w:p>
    <w:p w:rsidR="00FD01DE" w:rsidRPr="00173F07" w:rsidRDefault="00FD01DE" w:rsidP="00173F07">
      <w:pPr>
        <w:pStyle w:val="Title"/>
        <w:tabs>
          <w:tab w:val="left" w:pos="-600"/>
        </w:tabs>
        <w:ind w:left="-600" w:firstLine="600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</w:p>
    <w:p w:rsidR="00FD01DE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 №......................................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01DE" w:rsidRPr="00210E2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  <w:r w:rsidRPr="003C2D32">
        <w:rPr>
          <w:rFonts w:ascii="Times New Roman" w:eastAsia="Times New Roman" w:hAnsi="Times New Roman" w:cs="Times New Roman"/>
          <w:i/>
          <w:sz w:val="24"/>
          <w:szCs w:val="24"/>
        </w:rPr>
        <w:t>посочва се конкретната сграда и РЗП за нея/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:rsidR="00F046CE" w:rsidRPr="00003EDA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DC0B96" w:rsidRDefault="003E692B" w:rsidP="00173F07">
      <w:pPr>
        <w:pStyle w:val="ListParagraph"/>
        <w:numPr>
          <w:ilvl w:val="0"/>
          <w:numId w:val="2"/>
        </w:numPr>
        <w:tabs>
          <w:tab w:val="left" w:pos="993"/>
        </w:tabs>
        <w:spacing w:before="60" w:after="6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изготвяне на </w:t>
      </w:r>
      <w:r w:rsidR="004F1A5F" w:rsidRPr="00DC0B96">
        <w:rPr>
          <w:rFonts w:ascii="Times New Roman" w:eastAsia="Times New Roman" w:hAnsi="Times New Roman" w:cs="Times New Roman"/>
          <w:b/>
          <w:sz w:val="24"/>
          <w:szCs w:val="24"/>
        </w:rPr>
        <w:t>работен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по всички части и за осъществяване на авторски надзор по време на изпълнение на СМР: ..................... лв. (словом: …………….........……………) без ДДС, от които ……………лв. без ДДС за изготвяне на 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>работен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и до 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………………лв. без ДДС за осъществяване на 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авторски надзор по време на изпълнение на СМР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 xml:space="preserve">, съгласно вложени часове с часова ставка 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>……………… лв</w:t>
      </w:r>
      <w:r w:rsidR="002A470E" w:rsidRPr="00DC0B96">
        <w:rPr>
          <w:rFonts w:ascii="Times New Roman" w:eastAsia="Times New Roman" w:hAnsi="Times New Roman" w:cs="Times New Roman"/>
          <w:b/>
          <w:sz w:val="24"/>
          <w:szCs w:val="24"/>
        </w:rPr>
        <w:t>/ч</w:t>
      </w:r>
      <w:r w:rsidR="00F046CE" w:rsidRPr="00DC0B96">
        <w:rPr>
          <w:rFonts w:ascii="Times New Roman" w:eastAsia="Times New Roman" w:hAnsi="Times New Roman" w:cs="Times New Roman"/>
          <w:b/>
          <w:sz w:val="24"/>
          <w:szCs w:val="24"/>
        </w:rPr>
        <w:t>. без ДДС.</w:t>
      </w:r>
    </w:p>
    <w:p w:rsidR="00F046CE" w:rsidRPr="00FD01DE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01DE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Забележка: Участникът следва да предвиди достатъчен, за качественото изпълнение на поръчката, финансов ресурс за осъществяване на авторски надзор на строежа.</w:t>
      </w:r>
    </w:p>
    <w:p w:rsidR="00BF601D" w:rsidRDefault="00BF601D" w:rsidP="00DC0B96">
      <w:pPr>
        <w:pStyle w:val="ListParagraph"/>
        <w:numPr>
          <w:ilvl w:val="0"/>
          <w:numId w:val="2"/>
        </w:num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 изпълнение на СМР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..................... лв. (словом: …………….........……………) без ДДС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……………лв./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кв.м.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ДДС, която се формира от:</w:t>
      </w:r>
    </w:p>
    <w:p w:rsidR="00F046CE" w:rsidRPr="00711049" w:rsidRDefault="00BF601D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 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>Цена з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а изпълнение на СМР ..................... лв. (словом: …………….........……………) без ДДС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……………лв./ 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кв.м.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ДДС,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окрупнен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 Ценова Таблица</w:t>
      </w:r>
      <w:r w:rsidR="007110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2.2. 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>.................%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(до 10 % )</w:t>
      </w:r>
      <w:r w:rsidR="002843DE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представляващ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...............лв.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  <w:bookmarkStart w:id="0" w:name="_GoBack"/>
      <w:bookmarkEnd w:id="0"/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непредвидени разходи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2.1.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видовете СМР са както следва: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                                              ……. лв./час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у труд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……. %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……. %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                                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                                                                 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</w:p>
    <w:p w:rsidR="00D11EC3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1EC3" w:rsidRPr="00226B8B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Предложената от нас цена включва всички разходи за цялостното, точно качествено и срочно изпълнение на поръчката, съгласно нормите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нормативите за такъв вид СМР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950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предвижданията и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изискванията на Документацията за участие,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046CE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Окрупнената ценова таблица </w:t>
      </w:r>
      <w:r w:rsidR="005561D6">
        <w:rPr>
          <w:rFonts w:ascii="Times New Roman" w:eastAsia="Times New Roman" w:hAnsi="Times New Roman" w:cs="Times New Roman"/>
          <w:b/>
          <w:sz w:val="24"/>
          <w:szCs w:val="24"/>
        </w:rPr>
        <w:t>по т.2.1.</w:t>
      </w:r>
      <w:proofErr w:type="gramEnd"/>
      <w:r w:rsidR="005561D6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ценовата оферта,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следва да съдържа </w:t>
      </w:r>
      <w:r w:rsidR="005561D6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окрупнени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стойности по: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„Архитектура“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„Конструкции“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-част „ОВК“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-част „Електро“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част „ВиК“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част „Пожарна безопасност“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71104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осочените </w:t>
      </w:r>
      <w:r w:rsidR="00711049">
        <w:rPr>
          <w:rFonts w:ascii="Times New Roman" w:eastAsia="Times New Roman" w:hAnsi="Times New Roman" w:cs="Times New Roman"/>
          <w:b/>
          <w:sz w:val="24"/>
          <w:szCs w:val="24"/>
        </w:rPr>
        <w:t>в ценовата таблица стойности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включват всички разходи </w:t>
      </w:r>
      <w:r w:rsidR="006950B0">
        <w:rPr>
          <w:rFonts w:ascii="Times New Roman" w:eastAsia="Times New Roman" w:hAnsi="Times New Roman" w:cs="Times New Roman"/>
          <w:b/>
          <w:sz w:val="24"/>
          <w:szCs w:val="24"/>
        </w:rPr>
        <w:t xml:space="preserve"> (без ДДС) 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за точното и качествено изпълнение на строителните работи в съответствие с нормите и нормативите действащи в Република България.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Приложение: Окрупнен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</w:rPr>
        <w:t>а Ценова Таблица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F93D0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Име и фамилия: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Длъжност: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ВАЖНО!!!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Участникът, определен за Изпълнител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изготвя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проект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съгласно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техническите спецификации, част от документацията по поръчката,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техническият паспорт и енергийното обследване. При изготвяне на ценовата оферта Участникът следва да предвиди в Количествено стойностните сметки всички задължителни мерки предписани в технически</w:t>
      </w:r>
      <w:r w:rsidR="008521F3">
        <w:rPr>
          <w:rFonts w:ascii="Times New Roman" w:eastAsia="Times New Roman" w:hAnsi="Times New Roman" w:cs="Times New Roman"/>
          <w:b/>
          <w:i/>
          <w:sz w:val="24"/>
          <w:szCs w:val="24"/>
        </w:rPr>
        <w:t>те спецификации</w:t>
      </w: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 както и съпътстващите ги дейности.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*Съпътстващи строителни и монтажни работи,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ефект. Съпътстващите строителни и монтажни работи са свързани единствено с възстановяването на първоначалното състояние, нарушено в резултат на обновяването на общите части и на подмяната на дограма в самостоятелния обект. </w:t>
      </w:r>
    </w:p>
    <w:p w:rsidR="00173F07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 офериране на цена над прогнозната УЧАСТНИКЪТ ще бъде отстранен от участие в процедурата.</w:t>
      </w:r>
    </w:p>
    <w:p w:rsidR="00173F07" w:rsidRPr="00226B8B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EE6E72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226B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Този документ задължително се поставя от участника в отделен запечатан непрозрачен плик - ПЛИК</w:t>
      </w:r>
      <w:r w:rsidRPr="00226B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№3 </w:t>
      </w:r>
      <w:r w:rsidR="00C921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</w:t>
      </w:r>
      <w:r w:rsidRPr="00226B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обособена</w:t>
      </w:r>
      <w:r w:rsidR="00712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та</w:t>
      </w:r>
      <w:r w:rsidRPr="00226B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позиция!</w:t>
      </w:r>
    </w:p>
    <w:p w:rsidR="00F046CE" w:rsidRPr="00EE6E7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Default="00BE694D"/>
    <w:sectPr w:rsidR="00BE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2262FC"/>
    <w:rsid w:val="002843DE"/>
    <w:rsid w:val="00285B01"/>
    <w:rsid w:val="002A470E"/>
    <w:rsid w:val="003E692B"/>
    <w:rsid w:val="00493F03"/>
    <w:rsid w:val="004F1A5F"/>
    <w:rsid w:val="00547344"/>
    <w:rsid w:val="005561D6"/>
    <w:rsid w:val="005D4C30"/>
    <w:rsid w:val="006950B0"/>
    <w:rsid w:val="00711049"/>
    <w:rsid w:val="00712914"/>
    <w:rsid w:val="00736EF4"/>
    <w:rsid w:val="007E112B"/>
    <w:rsid w:val="008521F3"/>
    <w:rsid w:val="009F246C"/>
    <w:rsid w:val="00A125E4"/>
    <w:rsid w:val="00B92E92"/>
    <w:rsid w:val="00BE694D"/>
    <w:rsid w:val="00BF601D"/>
    <w:rsid w:val="00C921F1"/>
    <w:rsid w:val="00D11EC3"/>
    <w:rsid w:val="00DC0B96"/>
    <w:rsid w:val="00DC393C"/>
    <w:rsid w:val="00F046CE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Veneta Ganeva</cp:lastModifiedBy>
  <cp:revision>12</cp:revision>
  <dcterms:created xsi:type="dcterms:W3CDTF">2016-02-03T07:25:00Z</dcterms:created>
  <dcterms:modified xsi:type="dcterms:W3CDTF">2016-03-09T12:37:00Z</dcterms:modified>
</cp:coreProperties>
</file>